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E" w:rsidRDefault="001A690E" w:rsidP="001A690E">
      <w:pPr>
        <w:jc w:val="center"/>
      </w:pPr>
      <w:r>
        <w:t>Odpowiedź na zapytanie z dnia 19.02.2019.</w:t>
      </w:r>
      <w:bookmarkStart w:id="0" w:name="_GoBack"/>
      <w:bookmarkEnd w:id="0"/>
    </w:p>
    <w:p w:rsidR="001A690E" w:rsidRDefault="001A690E" w:rsidP="00FD09C2"/>
    <w:p w:rsidR="001A690E" w:rsidRDefault="001A690E" w:rsidP="00FD09C2"/>
    <w:p w:rsidR="001A690E" w:rsidRDefault="001A690E" w:rsidP="00FD09C2"/>
    <w:p w:rsidR="00FD09C2" w:rsidRDefault="00FD09C2" w:rsidP="00FD09C2">
      <w:r>
        <w:t>W związku z zapytaniem z dnia 19.02.2019 poniżej:</w:t>
      </w:r>
    </w:p>
    <w:p w:rsidR="001A690E" w:rsidRDefault="001A690E" w:rsidP="00FD09C2"/>
    <w:p w:rsidR="00FD09C2" w:rsidRDefault="00FD09C2" w:rsidP="00FD09C2">
      <w:r>
        <w:t xml:space="preserve">Zgodnie z rozmową telefoniczną, prosiłbym o usunięcie zapisu z przedmiaru robót, dotyczącego rejestratora: „Przystosowany do pracy na zewnątrz”. Zazwyczaj temperatura pracy rejestratora wynosi od -10 </w:t>
      </w:r>
      <w:proofErr w:type="spellStart"/>
      <w:r>
        <w:t>st</w:t>
      </w:r>
      <w:proofErr w:type="spellEnd"/>
      <w:r>
        <w:t xml:space="preserve"> do +55 st. Nie ma rejestratorów </w:t>
      </w:r>
      <w:proofErr w:type="spellStart"/>
      <w:r>
        <w:t>strikte</w:t>
      </w:r>
      <w:proofErr w:type="spellEnd"/>
      <w:r>
        <w:t xml:space="preserve"> przystosowanych do pracy na zewnątrz. Używanie rejestratora niezgodnie z zaleceniami producenta (np. kartą katalogową) zwalnia producenta z obowiązku gwarancji. </w:t>
      </w:r>
    </w:p>
    <w:p w:rsidR="00FD09C2" w:rsidRDefault="00FD09C2" w:rsidP="00FD09C2">
      <w:r>
        <w:t xml:space="preserve">Oczywiście szczerze mówiąc, wszystko da się zrobić i każdy rejestrator można zamontować w dowolnym miejscu, ale nie chciałbym aby nasza firma odpowiadała w późniejszym etapie – o ile oczywiście udałoby się wygrać – za wynikłe uszkodzenia wynikające z niewłaściwego użytkowania. </w:t>
      </w:r>
    </w:p>
    <w:p w:rsidR="00FD09C2" w:rsidRDefault="00FD09C2" w:rsidP="00FD09C2">
      <w:r>
        <w:t>Reasumując, ten zapis dyskwalifikuje rejestratory dostępne na rynku</w:t>
      </w:r>
    </w:p>
    <w:p w:rsidR="006A0A77" w:rsidRDefault="006A0A77" w:rsidP="00FD09C2"/>
    <w:p w:rsidR="00FD09C2" w:rsidRDefault="00FD09C2" w:rsidP="00FD09C2">
      <w:r>
        <w:t xml:space="preserve">Zamawiający zmienia zapis w przedmiarach </w:t>
      </w:r>
      <w:r w:rsidR="006A0A77">
        <w:t xml:space="preserve">i opisie przedmiotu zamówienia </w:t>
      </w:r>
      <w:r>
        <w:t>z:</w:t>
      </w:r>
    </w:p>
    <w:p w:rsidR="00FD09C2" w:rsidRDefault="00FD09C2" w:rsidP="00FD09C2"/>
    <w:p w:rsidR="0068789F" w:rsidRDefault="00FD09C2" w:rsidP="00FD09C2">
      <w:r>
        <w:t>„</w:t>
      </w:r>
      <w:r w:rsidRPr="00FD09C2">
        <w:t xml:space="preserve">rejestrator 8 kanałowy w technologii odpowiedniej dla kamer zastosowanych przez Wykonawcę. Przystosowany do pracy na zewnątrz z </w:t>
      </w:r>
      <w:proofErr w:type="spellStart"/>
      <w:r w:rsidRPr="00FD09C2">
        <w:t>mozliwością</w:t>
      </w:r>
      <w:proofErr w:type="spellEnd"/>
      <w:r w:rsidRPr="00FD09C2">
        <w:t xml:space="preserve"> podłączenia dysku SATA 2 TB do pracy ciągłej</w:t>
      </w:r>
      <w:r>
        <w:t>”</w:t>
      </w:r>
      <w:r w:rsidRPr="00FD09C2">
        <w:t>.</w:t>
      </w:r>
    </w:p>
    <w:p w:rsidR="00FD09C2" w:rsidRDefault="00FD09C2" w:rsidP="00FD09C2"/>
    <w:p w:rsidR="00FD09C2" w:rsidRDefault="00FD09C2" w:rsidP="00FD09C2">
      <w:r>
        <w:t xml:space="preserve">na </w:t>
      </w:r>
    </w:p>
    <w:p w:rsidR="00FD09C2" w:rsidRDefault="00FD09C2" w:rsidP="00FD09C2"/>
    <w:p w:rsidR="00FD09C2" w:rsidRDefault="00FD09C2" w:rsidP="00FD09C2">
      <w:r>
        <w:t>„</w:t>
      </w:r>
      <w:r w:rsidRPr="00FD09C2">
        <w:t xml:space="preserve">rejestrator 8 kanałowy w technologii odpowiedniej dla kamer zastosowanych przez Wykonawcę. Przystosowany do pracy </w:t>
      </w:r>
      <w:r>
        <w:t>w skrzynce elektro-instalacyjnej</w:t>
      </w:r>
      <w:r w:rsidR="006A0A77">
        <w:t xml:space="preserve"> </w:t>
      </w:r>
      <w:r w:rsidRPr="00FD09C2">
        <w:t>z mo</w:t>
      </w:r>
      <w:r>
        <w:t>ż</w:t>
      </w:r>
      <w:r w:rsidRPr="00FD09C2">
        <w:t>liwością podłączenia dysku SATA 2 TB do pracy ciągłej</w:t>
      </w:r>
      <w:r>
        <w:t>”</w:t>
      </w:r>
      <w:r w:rsidRPr="00FD09C2">
        <w:t>.</w:t>
      </w:r>
    </w:p>
    <w:p w:rsidR="00FD09C2" w:rsidRPr="00FD09C2" w:rsidRDefault="00FD09C2" w:rsidP="00FD09C2"/>
    <w:sectPr w:rsidR="00FD09C2" w:rsidRPr="00FD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C2"/>
    <w:rsid w:val="001A690E"/>
    <w:rsid w:val="0068789F"/>
    <w:rsid w:val="006A0A77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07F2"/>
  <w15:chartTrackingRefBased/>
  <w15:docId w15:val="{8A5AB747-23CC-4331-A8F7-BC38A70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9C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3</cp:revision>
  <dcterms:created xsi:type="dcterms:W3CDTF">2019-02-20T07:14:00Z</dcterms:created>
  <dcterms:modified xsi:type="dcterms:W3CDTF">2019-02-20T07:29:00Z</dcterms:modified>
</cp:coreProperties>
</file>